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1" w:rsidRDefault="00773F91" w:rsidP="001446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4466A" w:rsidRPr="00773F91" w:rsidRDefault="00773F91" w:rsidP="00A37EA3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73F91">
        <w:rPr>
          <w:rFonts w:asciiTheme="majorEastAsia" w:eastAsiaTheme="majorEastAsia" w:hAnsiTheme="majorEastAsia" w:hint="eastAsia"/>
          <w:b/>
          <w:sz w:val="44"/>
          <w:szCs w:val="44"/>
        </w:rPr>
        <w:t>江苏信息职业技术学院</w:t>
      </w:r>
    </w:p>
    <w:p w:rsidR="00541D12" w:rsidRPr="0014466A" w:rsidRDefault="00541D12" w:rsidP="00A37EA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4466A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14466A" w:rsidRPr="0014466A">
        <w:rPr>
          <w:rFonts w:asciiTheme="majorEastAsia" w:eastAsiaTheme="majorEastAsia" w:hAnsiTheme="majorEastAsia" w:hint="eastAsia"/>
          <w:b/>
          <w:sz w:val="36"/>
          <w:szCs w:val="36"/>
        </w:rPr>
        <w:t>在校内外</w:t>
      </w:r>
      <w:r w:rsidRPr="0014466A">
        <w:rPr>
          <w:rFonts w:asciiTheme="majorEastAsia" w:eastAsiaTheme="majorEastAsia" w:hAnsiTheme="majorEastAsia" w:hint="eastAsia"/>
          <w:b/>
          <w:sz w:val="36"/>
          <w:szCs w:val="36"/>
        </w:rPr>
        <w:t>公开征集招标采购评审专家的通知</w:t>
      </w:r>
    </w:p>
    <w:p w:rsidR="00541D12" w:rsidRDefault="00541D12" w:rsidP="00A37EA3">
      <w:pPr>
        <w:spacing w:line="560" w:lineRule="exact"/>
      </w:pPr>
    </w:p>
    <w:p w:rsidR="00541D12" w:rsidRPr="0014466A" w:rsidRDefault="00541D12" w:rsidP="00A37EA3">
      <w:pPr>
        <w:spacing w:line="560" w:lineRule="exact"/>
        <w:rPr>
          <w:rFonts w:ascii="仿宋" w:eastAsia="仿宋" w:hAnsi="仿宋"/>
          <w:sz w:val="32"/>
          <w:szCs w:val="32"/>
        </w:rPr>
      </w:pPr>
      <w:r w:rsidRPr="0014466A">
        <w:rPr>
          <w:rFonts w:ascii="仿宋" w:eastAsia="仿宋" w:hAnsi="仿宋" w:hint="eastAsia"/>
          <w:sz w:val="32"/>
          <w:szCs w:val="32"/>
        </w:rPr>
        <w:t>各部门：</w:t>
      </w:r>
    </w:p>
    <w:p w:rsidR="0014466A" w:rsidRDefault="0014466A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</w:t>
      </w:r>
      <w:r w:rsidR="00773F91">
        <w:rPr>
          <w:rFonts w:ascii="仿宋" w:eastAsia="仿宋" w:hAnsi="仿宋" w:hint="eastAsia"/>
          <w:sz w:val="32"/>
          <w:szCs w:val="32"/>
        </w:rPr>
        <w:t>规范我</w:t>
      </w:r>
      <w:r>
        <w:rPr>
          <w:rFonts w:ascii="仿宋" w:eastAsia="仿宋" w:hAnsi="仿宋" w:hint="eastAsia"/>
          <w:sz w:val="32"/>
          <w:szCs w:val="32"/>
        </w:rPr>
        <w:t>校</w:t>
      </w:r>
      <w:r w:rsidRPr="0014466A">
        <w:rPr>
          <w:rFonts w:ascii="仿宋" w:eastAsia="仿宋" w:hAnsi="仿宋" w:hint="eastAsia"/>
          <w:sz w:val="32"/>
          <w:szCs w:val="32"/>
        </w:rPr>
        <w:t>采购</w:t>
      </w:r>
      <w:r>
        <w:rPr>
          <w:rFonts w:ascii="仿宋" w:eastAsia="仿宋" w:hAnsi="仿宋" w:hint="eastAsia"/>
          <w:sz w:val="32"/>
          <w:szCs w:val="32"/>
        </w:rPr>
        <w:t>和招投标</w:t>
      </w:r>
      <w:r w:rsidRPr="0014466A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14466A">
        <w:rPr>
          <w:rFonts w:ascii="仿宋" w:eastAsia="仿宋" w:hAnsi="仿宋" w:hint="eastAsia"/>
          <w:sz w:val="32"/>
          <w:szCs w:val="32"/>
        </w:rPr>
        <w:t>建立</w:t>
      </w:r>
      <w:r>
        <w:rPr>
          <w:rFonts w:ascii="仿宋" w:eastAsia="仿宋" w:hAnsi="仿宋" w:hint="eastAsia"/>
          <w:sz w:val="32"/>
          <w:szCs w:val="32"/>
        </w:rPr>
        <w:t>完善</w:t>
      </w:r>
      <w:r w:rsidR="00773F91" w:rsidRPr="00EF4511">
        <w:rPr>
          <w:rFonts w:ascii="仿宋" w:eastAsia="仿宋" w:hAnsi="仿宋"/>
          <w:sz w:val="32"/>
          <w:szCs w:val="32"/>
        </w:rPr>
        <w:t>我校校内采购及招标评审专家库，根据财政部《政府采购评审专家管理办法》（财库【2016】198号）</w:t>
      </w:r>
      <w:r w:rsidRPr="0014466A">
        <w:rPr>
          <w:rFonts w:ascii="仿宋" w:eastAsia="仿宋" w:hAnsi="仿宋" w:hint="eastAsia"/>
          <w:sz w:val="32"/>
          <w:szCs w:val="32"/>
        </w:rPr>
        <w:t>和《江苏信息职业技术学院</w:t>
      </w:r>
      <w:r>
        <w:rPr>
          <w:rFonts w:ascii="仿宋" w:eastAsia="仿宋" w:hAnsi="仿宋" w:hint="eastAsia"/>
          <w:sz w:val="32"/>
          <w:szCs w:val="32"/>
        </w:rPr>
        <w:t>采购和</w:t>
      </w:r>
      <w:r w:rsidRPr="0014466A">
        <w:rPr>
          <w:rFonts w:ascii="仿宋" w:eastAsia="仿宋" w:hAnsi="仿宋" w:hint="eastAsia"/>
          <w:sz w:val="32"/>
          <w:szCs w:val="32"/>
        </w:rPr>
        <w:t>招投标管理办法（试行）》</w:t>
      </w:r>
      <w:r>
        <w:rPr>
          <w:rFonts w:ascii="仿宋" w:eastAsia="仿宋" w:hAnsi="仿宋" w:hint="eastAsia"/>
          <w:sz w:val="32"/>
          <w:szCs w:val="32"/>
        </w:rPr>
        <w:t>等</w:t>
      </w:r>
      <w:r w:rsidR="00773F91"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，现</w:t>
      </w:r>
      <w:r w:rsidR="00541D12" w:rsidRPr="0014466A">
        <w:rPr>
          <w:rFonts w:ascii="仿宋" w:eastAsia="仿宋" w:hAnsi="仿宋" w:hint="eastAsia"/>
          <w:sz w:val="32"/>
          <w:szCs w:val="32"/>
        </w:rPr>
        <w:t>拟</w:t>
      </w:r>
      <w:r>
        <w:rPr>
          <w:rFonts w:ascii="仿宋" w:eastAsia="仿宋" w:hAnsi="仿宋" w:hint="eastAsia"/>
          <w:sz w:val="32"/>
          <w:szCs w:val="32"/>
        </w:rPr>
        <w:t>面向校内外公开征集</w:t>
      </w:r>
      <w:r w:rsidR="00773F91">
        <w:rPr>
          <w:rFonts w:ascii="仿宋" w:eastAsia="仿宋" w:hAnsi="仿宋" w:hint="eastAsia"/>
          <w:sz w:val="32"/>
          <w:szCs w:val="32"/>
        </w:rPr>
        <w:t>江苏信息职业技术学院采购及</w:t>
      </w:r>
      <w:r w:rsidR="009A4DA8">
        <w:rPr>
          <w:rFonts w:ascii="仿宋" w:eastAsia="仿宋" w:hAnsi="仿宋" w:hint="eastAsia"/>
          <w:sz w:val="32"/>
          <w:szCs w:val="32"/>
        </w:rPr>
        <w:t>招</w:t>
      </w:r>
      <w:r w:rsidR="00773F91">
        <w:rPr>
          <w:rFonts w:ascii="仿宋" w:eastAsia="仿宋" w:hAnsi="仿宋" w:hint="eastAsia"/>
          <w:sz w:val="32"/>
          <w:szCs w:val="32"/>
        </w:rPr>
        <w:t>投</w:t>
      </w:r>
      <w:r w:rsidR="009A4DA8">
        <w:rPr>
          <w:rFonts w:ascii="仿宋" w:eastAsia="仿宋" w:hAnsi="仿宋" w:hint="eastAsia"/>
          <w:sz w:val="32"/>
          <w:szCs w:val="32"/>
        </w:rPr>
        <w:t>标</w:t>
      </w:r>
      <w:r w:rsidR="00541D12" w:rsidRPr="0014466A">
        <w:rPr>
          <w:rFonts w:ascii="仿宋" w:eastAsia="仿宋" w:hAnsi="仿宋" w:hint="eastAsia"/>
          <w:sz w:val="32"/>
          <w:szCs w:val="32"/>
        </w:rPr>
        <w:t>评审专家。</w:t>
      </w:r>
      <w:r w:rsidRPr="0014466A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4511">
        <w:rPr>
          <w:rFonts w:ascii="黑体" w:eastAsia="黑体" w:hAnsi="黑体"/>
          <w:sz w:val="32"/>
          <w:szCs w:val="32"/>
        </w:rPr>
        <w:t>一、征集对象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校内</w:t>
      </w:r>
      <w:r>
        <w:rPr>
          <w:rFonts w:ascii="仿宋" w:eastAsia="仿宋" w:hAnsi="仿宋" w:hint="eastAsia"/>
          <w:sz w:val="32"/>
          <w:szCs w:val="32"/>
        </w:rPr>
        <w:t>外</w:t>
      </w:r>
      <w:r w:rsidRPr="00EF4511">
        <w:rPr>
          <w:rFonts w:ascii="仿宋" w:eastAsia="仿宋" w:hAnsi="仿宋"/>
          <w:sz w:val="32"/>
          <w:szCs w:val="32"/>
        </w:rPr>
        <w:t>满足申报条件</w:t>
      </w:r>
      <w:r>
        <w:rPr>
          <w:rFonts w:ascii="仿宋" w:eastAsia="仿宋" w:hAnsi="仿宋" w:hint="eastAsia"/>
          <w:sz w:val="32"/>
          <w:szCs w:val="32"/>
        </w:rPr>
        <w:t>（详见二）</w:t>
      </w:r>
      <w:r w:rsidRPr="00EF4511">
        <w:rPr>
          <w:rFonts w:ascii="仿宋" w:eastAsia="仿宋" w:hAnsi="仿宋"/>
          <w:sz w:val="32"/>
          <w:szCs w:val="32"/>
        </w:rPr>
        <w:t>且自愿以独立身份参加采购及招标评审工作的专业技术人员。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4511">
        <w:rPr>
          <w:rFonts w:ascii="黑体" w:eastAsia="黑体" w:hAnsi="黑体"/>
          <w:sz w:val="32"/>
          <w:szCs w:val="32"/>
        </w:rPr>
        <w:t>二、申报条件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1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具有良好的职业道德，廉洁自律，遵纪守法，无行贿、受贿、欺诈等不良信用记录；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2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具有中级</w:t>
      </w:r>
      <w:r>
        <w:rPr>
          <w:rFonts w:ascii="仿宋" w:eastAsia="仿宋" w:hAnsi="仿宋" w:hint="eastAsia"/>
          <w:sz w:val="32"/>
          <w:szCs w:val="32"/>
        </w:rPr>
        <w:t>及以上</w:t>
      </w:r>
      <w:r w:rsidRPr="00EF4511">
        <w:rPr>
          <w:rFonts w:ascii="仿宋" w:eastAsia="仿宋" w:hAnsi="仿宋"/>
          <w:sz w:val="32"/>
          <w:szCs w:val="32"/>
        </w:rPr>
        <w:t>专业技术职称或同等专业水平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F4511">
        <w:rPr>
          <w:rFonts w:ascii="仿宋" w:eastAsia="仿宋" w:hAnsi="仿宋"/>
          <w:sz w:val="32"/>
          <w:szCs w:val="32"/>
        </w:rPr>
        <w:t>且从事相关领域工作满</w:t>
      </w:r>
      <w:r>
        <w:rPr>
          <w:rFonts w:ascii="仿宋" w:eastAsia="仿宋" w:hAnsi="仿宋" w:hint="eastAsia"/>
          <w:sz w:val="32"/>
          <w:szCs w:val="32"/>
        </w:rPr>
        <w:t>5</w:t>
      </w:r>
      <w:r w:rsidRPr="00EF4511">
        <w:rPr>
          <w:rFonts w:ascii="仿宋" w:eastAsia="仿宋" w:hAnsi="仿宋"/>
          <w:sz w:val="32"/>
          <w:szCs w:val="32"/>
        </w:rPr>
        <w:t>年；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3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熟悉政府采购</w:t>
      </w:r>
      <w:r>
        <w:rPr>
          <w:rFonts w:ascii="仿宋" w:eastAsia="仿宋" w:hAnsi="仿宋" w:hint="eastAsia"/>
          <w:sz w:val="32"/>
          <w:szCs w:val="32"/>
        </w:rPr>
        <w:t>、招投标</w:t>
      </w:r>
      <w:r w:rsidRPr="00EF4511">
        <w:rPr>
          <w:rFonts w:ascii="仿宋" w:eastAsia="仿宋" w:hAnsi="仿宋"/>
          <w:sz w:val="32"/>
          <w:szCs w:val="32"/>
        </w:rPr>
        <w:t>相关政策法规；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4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承诺以独立身份参加评审工作，依法履行评审专家工作职责并承担相应法律责任的中国公民；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5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不满70周岁，身体健康，能够承担评审工作。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对评审专家数量较少的专业，前款第2项、第5项所列</w:t>
      </w:r>
      <w:r w:rsidRPr="00EF4511">
        <w:rPr>
          <w:rFonts w:ascii="仿宋" w:eastAsia="仿宋" w:hAnsi="仿宋"/>
          <w:sz w:val="32"/>
          <w:szCs w:val="32"/>
        </w:rPr>
        <w:lastRenderedPageBreak/>
        <w:t>条件可以适当放宽。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4511">
        <w:rPr>
          <w:rFonts w:ascii="黑体" w:eastAsia="黑体" w:hAnsi="黑体"/>
          <w:sz w:val="32"/>
          <w:szCs w:val="32"/>
        </w:rPr>
        <w:t>三、申报程序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1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申报人如实填写《</w:t>
      </w:r>
      <w:r w:rsidR="00EE6DC2">
        <w:rPr>
          <w:rFonts w:ascii="仿宋" w:eastAsia="仿宋" w:hAnsi="仿宋" w:hint="eastAsia"/>
          <w:sz w:val="32"/>
          <w:szCs w:val="32"/>
        </w:rPr>
        <w:t>江苏信息职业技术学院</w:t>
      </w:r>
      <w:r w:rsidRPr="00EF4511">
        <w:rPr>
          <w:rFonts w:ascii="仿宋" w:eastAsia="仿宋" w:hAnsi="仿宋"/>
          <w:sz w:val="32"/>
          <w:szCs w:val="32"/>
        </w:rPr>
        <w:t>采购及招标评审专家申报表（校内）》（附件1）或《</w:t>
      </w:r>
      <w:r w:rsidR="00EE6DC2">
        <w:rPr>
          <w:rFonts w:ascii="仿宋" w:eastAsia="仿宋" w:hAnsi="仿宋" w:hint="eastAsia"/>
          <w:sz w:val="32"/>
          <w:szCs w:val="32"/>
        </w:rPr>
        <w:t>江苏信息职业技术学院</w:t>
      </w:r>
      <w:r w:rsidRPr="00EF4511">
        <w:rPr>
          <w:rFonts w:ascii="仿宋" w:eastAsia="仿宋" w:hAnsi="仿宋"/>
          <w:sz w:val="32"/>
          <w:szCs w:val="32"/>
        </w:rPr>
        <w:t>采购及招标评审专家申报表（</w:t>
      </w:r>
      <w:r w:rsidR="00D063CF">
        <w:rPr>
          <w:rFonts w:ascii="仿宋" w:eastAsia="仿宋" w:hAnsi="仿宋" w:hint="eastAsia"/>
          <w:sz w:val="32"/>
          <w:szCs w:val="32"/>
        </w:rPr>
        <w:t>校外</w:t>
      </w:r>
      <w:r w:rsidRPr="00EF4511">
        <w:rPr>
          <w:rFonts w:ascii="仿宋" w:eastAsia="仿宋" w:hAnsi="仿宋"/>
          <w:sz w:val="32"/>
          <w:szCs w:val="32"/>
        </w:rPr>
        <w:t>）》（附件2），本人接受承诺后签名；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2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申报表加盖所在学院或处室的公章（</w:t>
      </w:r>
      <w:r w:rsidR="00D063CF">
        <w:rPr>
          <w:rFonts w:ascii="仿宋" w:eastAsia="仿宋" w:hAnsi="仿宋" w:hint="eastAsia"/>
          <w:sz w:val="32"/>
          <w:szCs w:val="32"/>
        </w:rPr>
        <w:t>校外</w:t>
      </w:r>
      <w:r w:rsidRPr="00EF4511">
        <w:rPr>
          <w:rFonts w:ascii="仿宋" w:eastAsia="仿宋" w:hAnsi="仿宋"/>
          <w:sz w:val="32"/>
          <w:szCs w:val="32"/>
        </w:rPr>
        <w:t>专家由推荐部门加盖公章）；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3</w:t>
      </w:r>
      <w:r w:rsidR="0053379F">
        <w:rPr>
          <w:rFonts w:ascii="仿宋" w:eastAsia="仿宋" w:hAnsi="仿宋" w:hint="eastAsia"/>
          <w:sz w:val="32"/>
          <w:szCs w:val="32"/>
        </w:rPr>
        <w:t xml:space="preserve">. </w:t>
      </w:r>
      <w:r w:rsidRPr="00EF4511">
        <w:rPr>
          <w:rFonts w:ascii="仿宋" w:eastAsia="仿宋" w:hAnsi="仿宋"/>
          <w:sz w:val="32"/>
          <w:szCs w:val="32"/>
        </w:rPr>
        <w:t>申报人或受委托学校教职工携带身份证（原件用于现场审核）、学历证复印件（存档）和职称证书复印件（存档）报送</w:t>
      </w:r>
      <w:proofErr w:type="gramStart"/>
      <w:r w:rsidRPr="00EF4511">
        <w:rPr>
          <w:rFonts w:ascii="仿宋" w:eastAsia="仿宋" w:hAnsi="仿宋"/>
          <w:sz w:val="32"/>
          <w:szCs w:val="32"/>
        </w:rPr>
        <w:t>至</w:t>
      </w:r>
      <w:r w:rsidR="00EE6DC2">
        <w:rPr>
          <w:rFonts w:ascii="仿宋" w:eastAsia="仿宋" w:hAnsi="仿宋" w:hint="eastAsia"/>
          <w:sz w:val="32"/>
          <w:szCs w:val="32"/>
        </w:rPr>
        <w:t>行政</w:t>
      </w:r>
      <w:proofErr w:type="gramEnd"/>
      <w:r w:rsidR="00EE6DC2">
        <w:rPr>
          <w:rFonts w:ascii="仿宋" w:eastAsia="仿宋" w:hAnsi="仿宋" w:hint="eastAsia"/>
          <w:sz w:val="32"/>
          <w:szCs w:val="32"/>
        </w:rPr>
        <w:t>楼119</w:t>
      </w:r>
      <w:r w:rsidR="0053379F">
        <w:rPr>
          <w:rFonts w:ascii="仿宋" w:eastAsia="仿宋" w:hAnsi="仿宋" w:hint="eastAsia"/>
          <w:sz w:val="32"/>
          <w:szCs w:val="32"/>
        </w:rPr>
        <w:t>室</w:t>
      </w:r>
      <w:r w:rsidR="003D69D0">
        <w:rPr>
          <w:rFonts w:ascii="仿宋" w:eastAsia="仿宋" w:hAnsi="仿宋" w:hint="eastAsia"/>
          <w:sz w:val="32"/>
          <w:szCs w:val="32"/>
        </w:rPr>
        <w:t>王</w:t>
      </w:r>
      <w:r w:rsidR="00EE6DC2">
        <w:rPr>
          <w:rFonts w:ascii="仿宋" w:eastAsia="仿宋" w:hAnsi="仿宋" w:hint="eastAsia"/>
          <w:sz w:val="32"/>
          <w:szCs w:val="32"/>
        </w:rPr>
        <w:t>老师处</w:t>
      </w:r>
      <w:r w:rsidR="0053379F">
        <w:rPr>
          <w:rFonts w:ascii="仿宋" w:eastAsia="仿宋" w:hAnsi="仿宋" w:hint="eastAsia"/>
          <w:sz w:val="32"/>
          <w:szCs w:val="32"/>
        </w:rPr>
        <w:t>,联系电话:</w:t>
      </w:r>
      <w:r w:rsidR="0053379F" w:rsidRPr="0053379F">
        <w:rPr>
          <w:rFonts w:ascii="仿宋" w:eastAsia="仿宋" w:hAnsi="仿宋" w:hint="eastAsia"/>
          <w:sz w:val="32"/>
          <w:szCs w:val="32"/>
        </w:rPr>
        <w:t xml:space="preserve"> 0510-83298386</w:t>
      </w:r>
      <w:r w:rsidR="001D6516">
        <w:rPr>
          <w:rFonts w:ascii="仿宋" w:eastAsia="仿宋" w:hAnsi="仿宋" w:hint="eastAsia"/>
          <w:sz w:val="32"/>
          <w:szCs w:val="32"/>
        </w:rPr>
        <w:t>（内线：8386）</w:t>
      </w:r>
      <w:r w:rsidRPr="00EF4511">
        <w:rPr>
          <w:rFonts w:ascii="仿宋" w:eastAsia="仿宋" w:hAnsi="仿宋"/>
          <w:sz w:val="32"/>
          <w:szCs w:val="32"/>
        </w:rPr>
        <w:t>。</w:t>
      </w:r>
    </w:p>
    <w:p w:rsidR="00773F91" w:rsidRPr="00EF4511" w:rsidRDefault="00773F91" w:rsidP="00A37E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F4511">
        <w:rPr>
          <w:rFonts w:ascii="黑体" w:eastAsia="黑体" w:hAnsi="黑体"/>
          <w:sz w:val="32"/>
          <w:szCs w:val="32"/>
        </w:rPr>
        <w:t>四、其他事宜</w:t>
      </w:r>
    </w:p>
    <w:p w:rsidR="00773F91" w:rsidRDefault="00773F91" w:rsidP="00A37EA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F4511">
        <w:rPr>
          <w:rFonts w:ascii="仿宋" w:eastAsia="仿宋" w:hAnsi="仿宋"/>
          <w:sz w:val="32"/>
          <w:szCs w:val="32"/>
        </w:rPr>
        <w:t>申报人应根据本人专业或专长申报评审专业，评审专业分类标准详见《</w:t>
      </w:r>
      <w:r w:rsidR="00EE6DC2">
        <w:rPr>
          <w:rFonts w:ascii="仿宋" w:eastAsia="仿宋" w:hAnsi="仿宋" w:hint="eastAsia"/>
          <w:sz w:val="32"/>
          <w:szCs w:val="32"/>
        </w:rPr>
        <w:t>江苏信息职业技术学院</w:t>
      </w:r>
      <w:r w:rsidRPr="00EF4511">
        <w:rPr>
          <w:rFonts w:ascii="仿宋" w:eastAsia="仿宋" w:hAnsi="仿宋"/>
          <w:sz w:val="32"/>
          <w:szCs w:val="32"/>
        </w:rPr>
        <w:t>评标专业分类标准》（附件3）</w:t>
      </w:r>
      <w:r w:rsidR="00D857F5">
        <w:rPr>
          <w:rFonts w:ascii="仿宋" w:eastAsia="仿宋" w:hAnsi="仿宋" w:hint="eastAsia"/>
          <w:sz w:val="32"/>
          <w:szCs w:val="32"/>
        </w:rPr>
        <w:t>，学校将根据</w:t>
      </w:r>
      <w:r w:rsidR="00D857F5" w:rsidRPr="00D857F5">
        <w:rPr>
          <w:rFonts w:ascii="仿宋" w:eastAsia="仿宋" w:hAnsi="仿宋" w:hint="eastAsia"/>
          <w:sz w:val="32"/>
          <w:szCs w:val="32"/>
        </w:rPr>
        <w:t>《</w:t>
      </w:r>
      <w:r w:rsidR="00D857F5">
        <w:rPr>
          <w:rFonts w:ascii="仿宋" w:eastAsia="仿宋" w:hAnsi="仿宋" w:hint="eastAsia"/>
          <w:sz w:val="32"/>
          <w:szCs w:val="32"/>
        </w:rPr>
        <w:t>江苏信息职业技术学院项目评审费、专家讲座费、咨询费发放管理办法</w:t>
      </w:r>
      <w:r w:rsidR="00D857F5" w:rsidRPr="00D857F5">
        <w:rPr>
          <w:rFonts w:ascii="仿宋" w:eastAsia="仿宋" w:hAnsi="仿宋" w:hint="eastAsia"/>
          <w:sz w:val="32"/>
          <w:szCs w:val="32"/>
        </w:rPr>
        <w:t>》</w:t>
      </w:r>
      <w:r w:rsidR="00D857F5">
        <w:rPr>
          <w:rFonts w:ascii="仿宋" w:eastAsia="仿宋" w:hAnsi="仿宋" w:hint="eastAsia"/>
          <w:sz w:val="32"/>
          <w:szCs w:val="32"/>
        </w:rPr>
        <w:t>发放相应劳务报酬</w:t>
      </w:r>
      <w:r w:rsidRPr="00EF4511">
        <w:rPr>
          <w:rFonts w:ascii="仿宋" w:eastAsia="仿宋" w:hAnsi="仿宋"/>
          <w:sz w:val="32"/>
          <w:szCs w:val="32"/>
        </w:rPr>
        <w:t>。</w:t>
      </w:r>
    </w:p>
    <w:p w:rsidR="00D857F5" w:rsidRDefault="00D857F5" w:rsidP="00A37EA3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D857F5" w:rsidRPr="00D857F5" w:rsidRDefault="00D857F5" w:rsidP="00A37EA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857F5">
        <w:rPr>
          <w:rFonts w:ascii="黑体" w:eastAsia="黑体" w:hAnsi="黑体" w:hint="eastAsia"/>
          <w:sz w:val="32"/>
          <w:szCs w:val="32"/>
        </w:rPr>
        <w:t>感谢对国有资产管理处（招投标中心）工作的大力支持！</w:t>
      </w:r>
    </w:p>
    <w:p w:rsidR="00541D12" w:rsidRDefault="00541D12" w:rsidP="00A37EA3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14466A">
        <w:rPr>
          <w:rFonts w:ascii="仿宋" w:eastAsia="仿宋" w:hAnsi="仿宋" w:hint="eastAsia"/>
          <w:sz w:val="32"/>
          <w:szCs w:val="32"/>
        </w:rPr>
        <w:t xml:space="preserve"> </w:t>
      </w:r>
    </w:p>
    <w:p w:rsidR="00A37EA3" w:rsidRPr="0014466A" w:rsidRDefault="00A37EA3" w:rsidP="00A37EA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E6DC2" w:rsidRDefault="00EE6DC2" w:rsidP="00A37EA3">
      <w:pPr>
        <w:spacing w:line="560" w:lineRule="exac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541D12" w:rsidRPr="0014466A">
        <w:rPr>
          <w:rFonts w:ascii="仿宋" w:eastAsia="仿宋" w:hAnsi="仿宋" w:hint="eastAsia"/>
          <w:sz w:val="32"/>
          <w:szCs w:val="32"/>
        </w:rPr>
        <w:t>江苏信息职业技术学院</w:t>
      </w:r>
    </w:p>
    <w:p w:rsidR="00541D12" w:rsidRPr="0014466A" w:rsidRDefault="00541D12" w:rsidP="00A37EA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4466A">
        <w:rPr>
          <w:rFonts w:ascii="仿宋" w:eastAsia="仿宋" w:hAnsi="仿宋" w:hint="eastAsia"/>
          <w:sz w:val="32"/>
          <w:szCs w:val="32"/>
        </w:rPr>
        <w:t>国有资产管理处（招投标中心）</w:t>
      </w:r>
    </w:p>
    <w:p w:rsidR="00605BF5" w:rsidRDefault="00541D12" w:rsidP="00A37EA3">
      <w:pPr>
        <w:spacing w:line="560" w:lineRule="exact"/>
        <w:ind w:right="640" w:firstLineChars="1450" w:firstLine="4640"/>
        <w:rPr>
          <w:rFonts w:ascii="仿宋" w:eastAsia="仿宋" w:hAnsi="仿宋"/>
          <w:sz w:val="32"/>
          <w:szCs w:val="32"/>
        </w:rPr>
      </w:pPr>
      <w:r w:rsidRPr="0014466A">
        <w:rPr>
          <w:rFonts w:ascii="仿宋" w:eastAsia="仿宋" w:hAnsi="仿宋" w:hint="eastAsia"/>
          <w:sz w:val="32"/>
          <w:szCs w:val="32"/>
        </w:rPr>
        <w:t>2018年3月</w:t>
      </w:r>
      <w:r w:rsidR="001522F5">
        <w:rPr>
          <w:rFonts w:ascii="仿宋" w:eastAsia="仿宋" w:hAnsi="仿宋" w:hint="eastAsia"/>
          <w:sz w:val="32"/>
          <w:szCs w:val="32"/>
        </w:rPr>
        <w:t>16</w:t>
      </w:r>
      <w:r w:rsidRPr="0014466A">
        <w:rPr>
          <w:rFonts w:ascii="仿宋" w:eastAsia="仿宋" w:hAnsi="仿宋" w:hint="eastAsia"/>
          <w:sz w:val="32"/>
          <w:szCs w:val="32"/>
        </w:rPr>
        <w:t>日</w:t>
      </w:r>
    </w:p>
    <w:p w:rsidR="00A37EA3" w:rsidRDefault="00A37EA3" w:rsidP="00EE6DC2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EE6DC2" w:rsidRPr="002E6611" w:rsidRDefault="00EE6DC2" w:rsidP="00EE6DC2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附件</w:t>
      </w:r>
      <w:r>
        <w:rPr>
          <w:rFonts w:ascii="Calibri" w:eastAsia="宋体" w:hAnsi="Calibri" w:cs="Times New Roman" w:hint="eastAsia"/>
          <w:b/>
          <w:sz w:val="30"/>
          <w:szCs w:val="30"/>
        </w:rPr>
        <w:t>1</w:t>
      </w:r>
      <w:r>
        <w:rPr>
          <w:rFonts w:ascii="Calibri" w:eastAsia="宋体" w:hAnsi="Calibri" w:cs="Times New Roman" w:hint="eastAsia"/>
          <w:b/>
          <w:sz w:val="30"/>
          <w:szCs w:val="30"/>
        </w:rPr>
        <w:t>：</w:t>
      </w:r>
      <w:r>
        <w:rPr>
          <w:rFonts w:hint="eastAsia"/>
          <w:b/>
          <w:sz w:val="28"/>
          <w:szCs w:val="28"/>
        </w:rPr>
        <w:t>江苏信息职业技术学院</w:t>
      </w:r>
      <w:r>
        <w:rPr>
          <w:rFonts w:ascii="Calibri" w:eastAsia="宋体" w:hAnsi="Calibri" w:cs="Times New Roman" w:hint="eastAsia"/>
          <w:b/>
          <w:sz w:val="28"/>
          <w:szCs w:val="28"/>
        </w:rPr>
        <w:t>采购及招标评审专家申报表（校内）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626"/>
        <w:gridCol w:w="1620"/>
        <w:gridCol w:w="1617"/>
        <w:gridCol w:w="149"/>
        <w:gridCol w:w="1608"/>
      </w:tblGrid>
      <w:tr w:rsidR="00EE6DC2" w:rsidRPr="00046C75" w:rsidTr="008F424B">
        <w:trPr>
          <w:trHeight w:val="737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EE6DC2" w:rsidRPr="00046C75" w:rsidRDefault="00EE6DC2" w:rsidP="008F424B">
            <w:pPr>
              <w:ind w:firstLineChars="150" w:firstLine="36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ind w:firstLineChars="50" w:firstLine="12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二寸照片</w:t>
            </w: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（粘贴处）</w:t>
            </w:r>
          </w:p>
        </w:tc>
      </w:tr>
      <w:tr w:rsidR="00EE6DC2" w:rsidRPr="00046C75" w:rsidTr="008F424B">
        <w:trPr>
          <w:trHeight w:val="737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职称证书号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669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最高学</w:t>
            </w: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所学专业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959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Cs w:val="21"/>
              </w:rPr>
              <w:t>所在学院（处室）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固定电话：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移动电话：</w:t>
            </w:r>
          </w:p>
        </w:tc>
      </w:tr>
      <w:tr w:rsidR="00EE6DC2" w:rsidRPr="00046C75" w:rsidTr="008F424B">
        <w:trPr>
          <w:trHeight w:val="962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专业工作</w:t>
            </w: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主要经历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440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8"/>
                <w:szCs w:val="28"/>
              </w:rPr>
              <w:t>申报评标专业</w:t>
            </w:r>
            <w:r w:rsidRPr="00046C75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046C75">
              <w:rPr>
                <w:rFonts w:ascii="Calibri" w:eastAsia="宋体" w:hAnsi="Calibri" w:cs="Times New Roman" w:hint="eastAsia"/>
                <w:sz w:val="24"/>
                <w:szCs w:val="24"/>
              </w:rPr>
              <w:t>请填写二级类别，无二级类别的填写一级类别，详见附件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Pr="00046C7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</w:tr>
      <w:tr w:rsidR="00EE6DC2" w:rsidRPr="00046C75" w:rsidTr="008F424B">
        <w:trPr>
          <w:trHeight w:val="46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46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8</w:t>
            </w:r>
          </w:p>
        </w:tc>
      </w:tr>
      <w:tr w:rsidR="00EE6DC2" w:rsidRPr="00046C75" w:rsidTr="008F424B">
        <w:trPr>
          <w:trHeight w:val="519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211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本人承诺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F43DE7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</w:p>
          <w:p w:rsidR="00EE6DC2" w:rsidRPr="00046C75" w:rsidRDefault="00EE6DC2" w:rsidP="00F43DE7">
            <w:pPr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本人愿意</w:t>
            </w:r>
            <w:r>
              <w:rPr>
                <w:rFonts w:ascii="Calibri" w:eastAsia="宋体" w:hAnsi="Calibri" w:cs="Times New Roman" w:hint="eastAsia"/>
                <w:sz w:val="24"/>
              </w:rPr>
              <w:t>接受聘请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，</w:t>
            </w:r>
            <w:r>
              <w:rPr>
                <w:rFonts w:ascii="Calibri" w:eastAsia="宋体" w:hAnsi="Calibri" w:cs="Times New Roman" w:hint="eastAsia"/>
                <w:sz w:val="24"/>
              </w:rPr>
              <w:t>加入</w:t>
            </w:r>
            <w:r w:rsidRPr="00EE6DC2">
              <w:rPr>
                <w:rFonts w:hint="eastAsia"/>
                <w:sz w:val="24"/>
              </w:rPr>
              <w:t>江苏信息职业技术学院</w:t>
            </w:r>
            <w:r>
              <w:rPr>
                <w:rFonts w:ascii="Calibri" w:eastAsia="宋体" w:hAnsi="Calibri" w:cs="Times New Roman" w:hint="eastAsia"/>
                <w:sz w:val="24"/>
              </w:rPr>
              <w:t>校内评标专家库，</w:t>
            </w:r>
            <w:r w:rsidRPr="002A37E5">
              <w:rPr>
                <w:rFonts w:ascii="Calibri" w:eastAsia="宋体" w:hAnsi="Calibri" w:cs="Times New Roman" w:hint="eastAsia"/>
                <w:sz w:val="24"/>
              </w:rPr>
              <w:t>以独立身份参加</w:t>
            </w:r>
            <w:r>
              <w:rPr>
                <w:rFonts w:ascii="Calibri" w:eastAsia="宋体" w:hAnsi="Calibri" w:cs="Times New Roman" w:hint="eastAsia"/>
                <w:sz w:val="24"/>
              </w:rPr>
              <w:t>学校的采购与招标评审工作</w:t>
            </w:r>
            <w:r w:rsidRPr="002A37E5">
              <w:rPr>
                <w:rFonts w:ascii="Calibri" w:eastAsia="宋体" w:hAnsi="Calibri" w:cs="Times New Roman"/>
                <w:sz w:val="24"/>
              </w:rPr>
              <w:t>并接受有关部门的监督管理</w:t>
            </w:r>
            <w:r>
              <w:rPr>
                <w:rFonts w:ascii="Calibri" w:eastAsia="宋体" w:hAnsi="Calibri" w:cs="Times New Roman" w:hint="eastAsia"/>
                <w:sz w:val="24"/>
              </w:rPr>
              <w:t>。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熟悉需要回避的情况</w:t>
            </w:r>
            <w:r w:rsidRPr="00D50073">
              <w:rPr>
                <w:rFonts w:ascii="Calibri" w:eastAsia="宋体" w:hAnsi="Calibri" w:cs="Times New Roman" w:hint="eastAsia"/>
                <w:sz w:val="24"/>
              </w:rPr>
              <w:t>，保证能</w:t>
            </w:r>
            <w:r w:rsidRPr="00D50073">
              <w:rPr>
                <w:rFonts w:ascii="Calibri" w:eastAsia="宋体" w:hAnsi="Calibri" w:cs="Times New Roman"/>
                <w:sz w:val="24"/>
              </w:rPr>
              <w:t>遵守国家</w:t>
            </w:r>
            <w:r>
              <w:rPr>
                <w:rFonts w:ascii="Calibri" w:eastAsia="宋体" w:hAnsi="Calibri" w:cs="Times New Roman" w:hint="eastAsia"/>
                <w:sz w:val="24"/>
              </w:rPr>
              <w:t>和学校</w:t>
            </w:r>
            <w:r w:rsidRPr="00D50073">
              <w:rPr>
                <w:rFonts w:ascii="Calibri" w:eastAsia="宋体" w:hAnsi="Calibri" w:cs="Times New Roman"/>
                <w:sz w:val="24"/>
              </w:rPr>
              <w:t>有关法律、法规</w:t>
            </w:r>
            <w:r>
              <w:rPr>
                <w:rFonts w:ascii="Calibri" w:eastAsia="宋体" w:hAnsi="Calibri" w:cs="Times New Roman" w:hint="eastAsia"/>
                <w:sz w:val="24"/>
              </w:rPr>
              <w:t>和制度</w:t>
            </w:r>
            <w:r w:rsidRPr="00D50073">
              <w:rPr>
                <w:rFonts w:ascii="Calibri" w:eastAsia="宋体" w:hAnsi="Calibri" w:cs="Times New Roman"/>
                <w:sz w:val="24"/>
              </w:rPr>
              <w:t>的规定</w:t>
            </w:r>
            <w:r>
              <w:rPr>
                <w:rFonts w:ascii="Calibri" w:eastAsia="宋体" w:hAnsi="Calibri" w:cs="Times New Roman" w:hint="eastAsia"/>
                <w:sz w:val="24"/>
              </w:rPr>
              <w:t>，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客观、公正、独立评标，不向用户代表探询授标意图，</w:t>
            </w:r>
            <w:proofErr w:type="gramStart"/>
            <w:r w:rsidRPr="00046C75">
              <w:rPr>
                <w:rFonts w:ascii="Calibri" w:eastAsia="宋体" w:hAnsi="Calibri" w:cs="Times New Roman" w:hint="eastAsia"/>
                <w:sz w:val="24"/>
              </w:rPr>
              <w:t>不</w:t>
            </w:r>
            <w:proofErr w:type="gramEnd"/>
            <w:r w:rsidRPr="00046C75">
              <w:rPr>
                <w:rFonts w:ascii="Calibri" w:eastAsia="宋体" w:hAnsi="Calibri" w:cs="Times New Roman" w:hint="eastAsia"/>
                <w:sz w:val="24"/>
              </w:rPr>
              <w:t>私下接触投标商代表，保证评标全过程的保密性</w:t>
            </w:r>
            <w:r>
              <w:rPr>
                <w:rFonts w:ascii="Calibri" w:eastAsia="宋体" w:hAnsi="Calibri" w:cs="Times New Roman" w:hint="eastAsia"/>
                <w:sz w:val="24"/>
              </w:rPr>
              <w:t>，个人评标结果的公正性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。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本人签字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EE6DC2" w:rsidRPr="00046C75" w:rsidTr="00F43DE7">
        <w:trPr>
          <w:trHeight w:val="125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所在学院（处室）推荐意见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</w:t>
            </w:r>
          </w:p>
          <w:p w:rsidR="00EE6DC2" w:rsidRPr="00046C75" w:rsidRDefault="00EE6DC2" w:rsidP="00F43DE7">
            <w:pPr>
              <w:ind w:firstLineChars="1650" w:firstLine="3960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负责人签字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单位公章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</w:t>
            </w:r>
          </w:p>
        </w:tc>
      </w:tr>
      <w:tr w:rsidR="00F43DE7" w:rsidRPr="00046C75" w:rsidTr="00F43DE7">
        <w:trPr>
          <w:trHeight w:val="1130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43DE7" w:rsidRPr="00046C75" w:rsidRDefault="00F43DE7" w:rsidP="009C6B0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国有资产管理处</w:t>
            </w:r>
            <w:r>
              <w:rPr>
                <w:rFonts w:hint="eastAsia"/>
                <w:sz w:val="24"/>
              </w:rPr>
              <w:t>（招投标中心）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意见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F43DE7" w:rsidRPr="00046C75" w:rsidRDefault="00F43DE7" w:rsidP="009C6B00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F43DE7" w:rsidP="009C6B00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 </w:t>
            </w:r>
          </w:p>
          <w:p w:rsidR="00F43DE7" w:rsidRPr="00046C75" w:rsidRDefault="00F43DE7" w:rsidP="00F43DE7">
            <w:pPr>
              <w:ind w:firstLineChars="1650" w:firstLine="3960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负责人签字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F43DE7" w:rsidRPr="00046C75" w:rsidRDefault="00F43DE7" w:rsidP="009C6B00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单位公章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</w:tc>
      </w:tr>
      <w:tr w:rsidR="00F43DE7" w:rsidRPr="00046C75" w:rsidTr="00F43DE7">
        <w:trPr>
          <w:trHeight w:val="1172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43DE7" w:rsidRPr="00046C75" w:rsidRDefault="00F43DE7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lastRenderedPageBreak/>
              <w:t>采购与招投标管理领导小组意见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F43DE7" w:rsidRDefault="00F43DE7" w:rsidP="00F43DE7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F43DE7" w:rsidP="00F43DE7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F43DE7" w:rsidP="00F43DE7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Pr="00F43DE7" w:rsidRDefault="00F43DE7" w:rsidP="00F43DE7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</w:p>
        </w:tc>
      </w:tr>
    </w:tbl>
    <w:p w:rsidR="00EE6DC2" w:rsidRPr="00F43DE7" w:rsidRDefault="00EE6DC2" w:rsidP="00F43DE7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</w:rPr>
        <w:t xml:space="preserve">  </w:t>
      </w:r>
      <w:r w:rsidRPr="00564378">
        <w:rPr>
          <w:rFonts w:ascii="Calibri" w:eastAsia="宋体" w:hAnsi="Calibri" w:cs="Times New Roman" w:hint="eastAsia"/>
          <w:sz w:val="24"/>
        </w:rPr>
        <w:t>注：本表需附学历证书和职称证书复印件。</w:t>
      </w:r>
    </w:p>
    <w:p w:rsidR="00EE6DC2" w:rsidRPr="002E6611" w:rsidRDefault="00EE6DC2" w:rsidP="00EE6DC2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 w:hint="eastAsia"/>
          <w:b/>
          <w:sz w:val="30"/>
          <w:szCs w:val="30"/>
        </w:rPr>
        <w:t>附件</w:t>
      </w:r>
      <w:r>
        <w:rPr>
          <w:rFonts w:ascii="Calibri" w:eastAsia="宋体" w:hAnsi="Calibri" w:cs="Times New Roman" w:hint="eastAsia"/>
          <w:b/>
          <w:sz w:val="30"/>
          <w:szCs w:val="30"/>
        </w:rPr>
        <w:t>2</w:t>
      </w:r>
      <w:r>
        <w:rPr>
          <w:rFonts w:ascii="Calibri" w:eastAsia="宋体" w:hAnsi="Calibri" w:cs="Times New Roman" w:hint="eastAsia"/>
          <w:b/>
          <w:sz w:val="30"/>
          <w:szCs w:val="30"/>
        </w:rPr>
        <w:t>：</w:t>
      </w:r>
      <w:r>
        <w:rPr>
          <w:rFonts w:hint="eastAsia"/>
          <w:b/>
          <w:sz w:val="28"/>
          <w:szCs w:val="28"/>
        </w:rPr>
        <w:t>江苏信息职业技术学院</w:t>
      </w:r>
      <w:r>
        <w:rPr>
          <w:rFonts w:ascii="Calibri" w:eastAsia="宋体" w:hAnsi="Calibri" w:cs="Times New Roman" w:hint="eastAsia"/>
          <w:b/>
          <w:sz w:val="28"/>
          <w:szCs w:val="28"/>
        </w:rPr>
        <w:t>采购及招标评审专家登记表</w:t>
      </w:r>
      <w:r>
        <w:rPr>
          <w:rFonts w:ascii="Calibri" w:eastAsia="宋体" w:hAnsi="Calibri" w:cs="Times New Roman" w:hint="eastAsia"/>
          <w:b/>
          <w:sz w:val="28"/>
          <w:szCs w:val="28"/>
        </w:rPr>
        <w:t>(</w:t>
      </w:r>
      <w:r w:rsidR="00D063CF">
        <w:rPr>
          <w:rFonts w:ascii="Calibri" w:eastAsia="宋体" w:hAnsi="Calibri" w:cs="Times New Roman" w:hint="eastAsia"/>
          <w:b/>
          <w:sz w:val="28"/>
          <w:szCs w:val="28"/>
        </w:rPr>
        <w:t>校外</w:t>
      </w:r>
      <w:r>
        <w:rPr>
          <w:rFonts w:ascii="Calibri" w:eastAsia="宋体" w:hAnsi="Calibri" w:cs="Times New Roman" w:hint="eastAsia"/>
          <w:b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1626"/>
        <w:gridCol w:w="1620"/>
        <w:gridCol w:w="1617"/>
        <w:gridCol w:w="149"/>
        <w:gridCol w:w="1608"/>
      </w:tblGrid>
      <w:tr w:rsidR="00EE6DC2" w:rsidRPr="00046C75" w:rsidTr="008F424B">
        <w:trPr>
          <w:trHeight w:val="737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EE6DC2" w:rsidRPr="00046C75" w:rsidRDefault="00EE6DC2" w:rsidP="008F424B">
            <w:pPr>
              <w:ind w:firstLineChars="150" w:firstLine="36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ind w:firstLineChars="50" w:firstLine="12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二寸照片</w:t>
            </w: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（粘贴处）</w:t>
            </w:r>
          </w:p>
        </w:tc>
      </w:tr>
      <w:tr w:rsidR="00EE6DC2" w:rsidRPr="00046C75" w:rsidTr="008F424B">
        <w:trPr>
          <w:trHeight w:val="737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职称证书号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669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最高学</w:t>
            </w: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所学专业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959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工作单位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联系方式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固定电话：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移动电话：</w:t>
            </w:r>
          </w:p>
        </w:tc>
      </w:tr>
      <w:tr w:rsidR="00EE6DC2" w:rsidRPr="00046C75" w:rsidTr="008F424B">
        <w:trPr>
          <w:trHeight w:val="962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专业工作</w:t>
            </w: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主要经历</w:t>
            </w:r>
          </w:p>
        </w:tc>
        <w:tc>
          <w:tcPr>
            <w:tcW w:w="6620" w:type="dxa"/>
            <w:gridSpan w:val="5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440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8"/>
                <w:szCs w:val="28"/>
              </w:rPr>
              <w:t>申报评标专业</w:t>
            </w:r>
            <w:r w:rsidRPr="00046C75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046C75">
              <w:rPr>
                <w:rFonts w:ascii="Calibri" w:eastAsia="宋体" w:hAnsi="Calibri" w:cs="Times New Roman" w:hint="eastAsia"/>
                <w:sz w:val="24"/>
                <w:szCs w:val="24"/>
              </w:rPr>
              <w:t>请填写二级类别，无二级类别的填写一级类别，详见附件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Pr="00046C75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4</w:t>
            </w:r>
          </w:p>
        </w:tc>
      </w:tr>
      <w:tr w:rsidR="00EE6DC2" w:rsidRPr="00046C75" w:rsidTr="008F424B">
        <w:trPr>
          <w:trHeight w:val="463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46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6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评标专业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8</w:t>
            </w:r>
          </w:p>
        </w:tc>
      </w:tr>
      <w:tr w:rsidR="00EE6DC2" w:rsidRPr="00046C75" w:rsidTr="008F424B">
        <w:trPr>
          <w:trHeight w:val="519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E6DC2" w:rsidRPr="00046C75" w:rsidRDefault="00EE6DC2" w:rsidP="008F424B">
            <w:pPr>
              <w:ind w:leftChars="-50" w:left="-105" w:rightChars="-50" w:right="-105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E6DC2" w:rsidRPr="00046C75" w:rsidTr="008F424B">
        <w:trPr>
          <w:trHeight w:val="211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EE6DC2" w:rsidRPr="00046C75" w:rsidRDefault="00EE6DC2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本人承诺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本人愿意</w:t>
            </w:r>
            <w:r>
              <w:rPr>
                <w:rFonts w:ascii="Calibri" w:eastAsia="宋体" w:hAnsi="Calibri" w:cs="Times New Roman" w:hint="eastAsia"/>
                <w:sz w:val="24"/>
              </w:rPr>
              <w:t>接受聘请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，</w:t>
            </w:r>
            <w:r>
              <w:rPr>
                <w:rFonts w:ascii="Calibri" w:eastAsia="宋体" w:hAnsi="Calibri" w:cs="Times New Roman" w:hint="eastAsia"/>
                <w:sz w:val="24"/>
              </w:rPr>
              <w:t>加入</w:t>
            </w:r>
            <w:r w:rsidRPr="00EE6DC2">
              <w:rPr>
                <w:rFonts w:hint="eastAsia"/>
                <w:sz w:val="24"/>
              </w:rPr>
              <w:t>江苏信息职业技术学院</w:t>
            </w:r>
            <w:r>
              <w:rPr>
                <w:rFonts w:ascii="Calibri" w:eastAsia="宋体" w:hAnsi="Calibri" w:cs="Times New Roman" w:hint="eastAsia"/>
                <w:sz w:val="24"/>
              </w:rPr>
              <w:t>校内评标专家库，</w:t>
            </w:r>
            <w:r w:rsidRPr="002A37E5">
              <w:rPr>
                <w:rFonts w:ascii="Calibri" w:eastAsia="宋体" w:hAnsi="Calibri" w:cs="Times New Roman" w:hint="eastAsia"/>
                <w:sz w:val="24"/>
              </w:rPr>
              <w:t>以独立身份参加</w:t>
            </w:r>
            <w:r w:rsidRPr="00EE6DC2">
              <w:rPr>
                <w:rFonts w:hint="eastAsia"/>
                <w:sz w:val="24"/>
              </w:rPr>
              <w:t>江苏信息职业技术学院</w:t>
            </w:r>
            <w:r>
              <w:rPr>
                <w:rFonts w:ascii="Calibri" w:eastAsia="宋体" w:hAnsi="Calibri" w:cs="Times New Roman" w:hint="eastAsia"/>
                <w:sz w:val="24"/>
              </w:rPr>
              <w:t>的采购与招标的评审工作</w:t>
            </w:r>
            <w:r w:rsidRPr="002A37E5">
              <w:rPr>
                <w:rFonts w:ascii="Calibri" w:eastAsia="宋体" w:hAnsi="Calibri" w:cs="Times New Roman"/>
                <w:sz w:val="24"/>
              </w:rPr>
              <w:t>并接受有关部门的监督管理</w:t>
            </w:r>
            <w:r>
              <w:rPr>
                <w:rFonts w:ascii="Calibri" w:eastAsia="宋体" w:hAnsi="Calibri" w:cs="Times New Roman" w:hint="eastAsia"/>
                <w:sz w:val="24"/>
              </w:rPr>
              <w:t>。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熟悉需要回避的情况</w:t>
            </w:r>
            <w:r w:rsidRPr="00D50073">
              <w:rPr>
                <w:rFonts w:ascii="Calibri" w:eastAsia="宋体" w:hAnsi="Calibri" w:cs="Times New Roman" w:hint="eastAsia"/>
                <w:sz w:val="24"/>
              </w:rPr>
              <w:t>，保证能</w:t>
            </w:r>
            <w:r w:rsidRPr="00D50073">
              <w:rPr>
                <w:rFonts w:ascii="Calibri" w:eastAsia="宋体" w:hAnsi="Calibri" w:cs="Times New Roman"/>
                <w:sz w:val="24"/>
              </w:rPr>
              <w:t>遵守国家</w:t>
            </w:r>
            <w:r>
              <w:rPr>
                <w:rFonts w:ascii="Calibri" w:eastAsia="宋体" w:hAnsi="Calibri" w:cs="Times New Roman" w:hint="eastAsia"/>
                <w:sz w:val="24"/>
              </w:rPr>
              <w:t>和学校</w:t>
            </w:r>
            <w:r w:rsidRPr="00D50073">
              <w:rPr>
                <w:rFonts w:ascii="Calibri" w:eastAsia="宋体" w:hAnsi="Calibri" w:cs="Times New Roman"/>
                <w:sz w:val="24"/>
              </w:rPr>
              <w:t>有关法律、法规</w:t>
            </w:r>
            <w:r>
              <w:rPr>
                <w:rFonts w:ascii="Calibri" w:eastAsia="宋体" w:hAnsi="Calibri" w:cs="Times New Roman" w:hint="eastAsia"/>
                <w:sz w:val="24"/>
              </w:rPr>
              <w:t>和制度</w:t>
            </w:r>
            <w:r w:rsidRPr="00D50073">
              <w:rPr>
                <w:rFonts w:ascii="Calibri" w:eastAsia="宋体" w:hAnsi="Calibri" w:cs="Times New Roman"/>
                <w:sz w:val="24"/>
              </w:rPr>
              <w:t>的规定</w:t>
            </w:r>
            <w:r>
              <w:rPr>
                <w:rFonts w:ascii="Calibri" w:eastAsia="宋体" w:hAnsi="Calibri" w:cs="Times New Roman" w:hint="eastAsia"/>
                <w:sz w:val="24"/>
              </w:rPr>
              <w:t>，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客观、公正、独立评标，不向用户代表探询授标意图，</w:t>
            </w:r>
            <w:proofErr w:type="gramStart"/>
            <w:r w:rsidRPr="00046C75">
              <w:rPr>
                <w:rFonts w:ascii="Calibri" w:eastAsia="宋体" w:hAnsi="Calibri" w:cs="Times New Roman" w:hint="eastAsia"/>
                <w:sz w:val="24"/>
              </w:rPr>
              <w:t>不</w:t>
            </w:r>
            <w:proofErr w:type="gramEnd"/>
            <w:r w:rsidRPr="00046C75">
              <w:rPr>
                <w:rFonts w:ascii="Calibri" w:eastAsia="宋体" w:hAnsi="Calibri" w:cs="Times New Roman" w:hint="eastAsia"/>
                <w:sz w:val="24"/>
              </w:rPr>
              <w:t>私下接触投标商代表，保证评标全过程的保密性</w:t>
            </w:r>
            <w:r>
              <w:rPr>
                <w:rFonts w:ascii="Calibri" w:eastAsia="宋体" w:hAnsi="Calibri" w:cs="Times New Roman" w:hint="eastAsia"/>
                <w:sz w:val="24"/>
              </w:rPr>
              <w:t>，个人评标结果的公正性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。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本人签字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EE6DC2" w:rsidRPr="00046C75" w:rsidRDefault="00EE6DC2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F43DE7" w:rsidRPr="00046C75" w:rsidTr="008F424B">
        <w:trPr>
          <w:trHeight w:val="1253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43DE7" w:rsidRPr="00046C75" w:rsidRDefault="00F43DE7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所在学院（处室）推荐意见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F43DE7" w:rsidRPr="00046C75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  </w:t>
            </w:r>
          </w:p>
          <w:p w:rsidR="00F43DE7" w:rsidRPr="00046C75" w:rsidRDefault="00F43DE7" w:rsidP="008F424B">
            <w:pPr>
              <w:ind w:firstLineChars="1650" w:firstLine="3960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负责人签字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F43DE7" w:rsidRPr="00046C75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单位公章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</w:t>
            </w:r>
          </w:p>
        </w:tc>
      </w:tr>
      <w:tr w:rsidR="00F43DE7" w:rsidRPr="00046C75" w:rsidTr="008F424B">
        <w:trPr>
          <w:trHeight w:val="1130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43DE7" w:rsidRPr="00046C75" w:rsidRDefault="00F43DE7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lastRenderedPageBreak/>
              <w:t>国有资产管理处</w:t>
            </w:r>
            <w:r>
              <w:rPr>
                <w:rFonts w:hint="eastAsia"/>
                <w:sz w:val="24"/>
              </w:rPr>
              <w:t>（招投标中心）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意见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F43DE7" w:rsidRPr="00046C75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    </w:t>
            </w:r>
          </w:p>
          <w:p w:rsidR="00F43DE7" w:rsidRPr="00046C75" w:rsidRDefault="00F43DE7" w:rsidP="008F424B">
            <w:pPr>
              <w:ind w:firstLineChars="1650" w:firstLine="3960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负责人签字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:</w:t>
            </w:r>
          </w:p>
          <w:p w:rsidR="00F43DE7" w:rsidRPr="00046C75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单位公章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</w:tc>
      </w:tr>
      <w:tr w:rsidR="00F43DE7" w:rsidRPr="00046C75" w:rsidTr="00F43DE7">
        <w:trPr>
          <w:trHeight w:val="992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43DE7" w:rsidRPr="00046C75" w:rsidRDefault="00F43DE7" w:rsidP="008F424B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采购与招投标管理领导小组意见</w:t>
            </w:r>
          </w:p>
        </w:tc>
        <w:tc>
          <w:tcPr>
            <w:tcW w:w="6620" w:type="dxa"/>
            <w:gridSpan w:val="5"/>
            <w:shd w:val="clear" w:color="auto" w:fill="auto"/>
          </w:tcPr>
          <w:p w:rsidR="00F43DE7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</w:p>
          <w:p w:rsidR="00F43DE7" w:rsidRDefault="00F43DE7" w:rsidP="008F424B">
            <w:pPr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                       </w:t>
            </w:r>
          </w:p>
          <w:p w:rsidR="00F43DE7" w:rsidRPr="00F43DE7" w:rsidRDefault="00F43DE7" w:rsidP="00F43DE7">
            <w:pPr>
              <w:ind w:firstLineChars="1350" w:firstLine="3240"/>
              <w:rPr>
                <w:rFonts w:ascii="Calibri" w:eastAsia="宋体" w:hAnsi="Calibri" w:cs="Times New Roman"/>
                <w:sz w:val="24"/>
              </w:rPr>
            </w:pPr>
            <w:r w:rsidRPr="00046C75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046C75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</w:p>
        </w:tc>
      </w:tr>
    </w:tbl>
    <w:p w:rsidR="00EE6DC2" w:rsidRPr="00564378" w:rsidRDefault="00EE6DC2" w:rsidP="00EE6DC2">
      <w:pPr>
        <w:rPr>
          <w:rFonts w:ascii="Calibri" w:eastAsia="宋体" w:hAnsi="Calibri" w:cs="Times New Roman"/>
          <w:sz w:val="24"/>
        </w:rPr>
      </w:pPr>
      <w:r w:rsidRPr="00564378">
        <w:rPr>
          <w:rFonts w:ascii="Calibri" w:eastAsia="宋体" w:hAnsi="Calibri" w:cs="Times New Roman" w:hint="eastAsia"/>
          <w:sz w:val="24"/>
        </w:rPr>
        <w:t>注：本表需附学历证书和职称证书复印件。</w:t>
      </w:r>
    </w:p>
    <w:p w:rsidR="009F4FD3" w:rsidRPr="009F4FD3" w:rsidRDefault="009F4FD3" w:rsidP="009F4FD3">
      <w:pPr>
        <w:jc w:val="center"/>
        <w:rPr>
          <w:b/>
          <w:sz w:val="28"/>
          <w:szCs w:val="28"/>
        </w:rPr>
      </w:pPr>
      <w:r w:rsidRPr="009F4FD3">
        <w:rPr>
          <w:rFonts w:hint="eastAsia"/>
          <w:b/>
          <w:sz w:val="28"/>
          <w:szCs w:val="28"/>
        </w:rPr>
        <w:t>附件</w:t>
      </w:r>
      <w:r w:rsidRPr="009F4FD3">
        <w:rPr>
          <w:rFonts w:hint="eastAsia"/>
          <w:b/>
          <w:sz w:val="28"/>
          <w:szCs w:val="28"/>
        </w:rPr>
        <w:t>3</w:t>
      </w:r>
      <w:r w:rsidRPr="009F4FD3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江苏信息职业技术学院</w:t>
      </w:r>
      <w:r w:rsidRPr="009F4FD3">
        <w:rPr>
          <w:rFonts w:hint="eastAsia"/>
          <w:b/>
          <w:sz w:val="28"/>
          <w:szCs w:val="28"/>
        </w:rPr>
        <w:t>评标专业分类标准</w:t>
      </w:r>
    </w:p>
    <w:p w:rsidR="009F4FD3" w:rsidRDefault="009F4FD3" w:rsidP="009F4FD3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（一）工程类（编码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7"/>
        <w:gridCol w:w="4475"/>
      </w:tblGrid>
      <w:tr w:rsidR="009F4FD3" w:rsidRPr="00046C75" w:rsidTr="008F424B">
        <w:trPr>
          <w:trHeight w:val="344"/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一级类别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二级类别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A01 </w:t>
            </w:r>
            <w:r w:rsidRPr="00046C75">
              <w:rPr>
                <w:rFonts w:hint="eastAsia"/>
                <w:szCs w:val="21"/>
              </w:rPr>
              <w:t>工程设计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A0101 </w:t>
            </w:r>
            <w:r w:rsidRPr="00046C75">
              <w:rPr>
                <w:rFonts w:hint="eastAsia"/>
                <w:szCs w:val="21"/>
              </w:rPr>
              <w:t>建筑工程与市政景观园林设计</w:t>
            </w:r>
          </w:p>
        </w:tc>
      </w:tr>
      <w:tr w:rsidR="009F4FD3" w:rsidRPr="00046C75" w:rsidTr="008F424B">
        <w:trPr>
          <w:trHeight w:val="376"/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A02 </w:t>
            </w:r>
            <w:r w:rsidRPr="00046C75">
              <w:rPr>
                <w:rFonts w:hint="eastAsia"/>
                <w:szCs w:val="21"/>
              </w:rPr>
              <w:t>工程施工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A0201 </w:t>
            </w:r>
            <w:r w:rsidRPr="00046C75">
              <w:rPr>
                <w:rFonts w:hint="eastAsia"/>
                <w:szCs w:val="21"/>
              </w:rPr>
              <w:t>建筑工程施工</w:t>
            </w:r>
          </w:p>
        </w:tc>
      </w:tr>
      <w:tr w:rsidR="009F4FD3" w:rsidRPr="00046C75" w:rsidTr="008F424B">
        <w:trPr>
          <w:trHeight w:val="377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A0202 </w:t>
            </w:r>
            <w:r w:rsidRPr="00046C75">
              <w:rPr>
                <w:rFonts w:hint="eastAsia"/>
                <w:szCs w:val="21"/>
              </w:rPr>
              <w:t>市政、园林施工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A03 </w:t>
            </w:r>
            <w:r w:rsidRPr="00046C75">
              <w:rPr>
                <w:rFonts w:hint="eastAsia"/>
                <w:szCs w:val="21"/>
              </w:rPr>
              <w:t>监理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A0301 </w:t>
            </w:r>
            <w:r w:rsidRPr="00046C75">
              <w:rPr>
                <w:rFonts w:hint="eastAsia"/>
                <w:szCs w:val="21"/>
              </w:rPr>
              <w:t>工程监理</w:t>
            </w:r>
          </w:p>
        </w:tc>
      </w:tr>
      <w:tr w:rsidR="009F4FD3" w:rsidRPr="00046C75" w:rsidTr="008F424B">
        <w:trPr>
          <w:trHeight w:val="386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A0302 </w:t>
            </w:r>
            <w:r w:rsidRPr="00046C75">
              <w:rPr>
                <w:rFonts w:hint="eastAsia"/>
                <w:szCs w:val="21"/>
              </w:rPr>
              <w:t>设备监理</w:t>
            </w:r>
          </w:p>
        </w:tc>
      </w:tr>
    </w:tbl>
    <w:p w:rsidR="009F4FD3" w:rsidRDefault="009F4FD3" w:rsidP="009F4FD3">
      <w:pPr>
        <w:spacing w:line="360" w:lineRule="auto"/>
        <w:rPr>
          <w:b/>
          <w:szCs w:val="21"/>
        </w:rPr>
      </w:pPr>
      <w:r>
        <w:rPr>
          <w:rFonts w:hint="eastAsia"/>
          <w:szCs w:val="21"/>
        </w:rPr>
        <w:t>（二）仪器设备类（编码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7"/>
        <w:gridCol w:w="4475"/>
      </w:tblGrid>
      <w:tr w:rsidR="009F4FD3" w:rsidRPr="00046C75" w:rsidTr="008F424B">
        <w:trPr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一级类别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二级类别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B01 </w:t>
            </w:r>
            <w:r w:rsidRPr="00046C75">
              <w:rPr>
                <w:rFonts w:hint="eastAsia"/>
                <w:szCs w:val="21"/>
              </w:rPr>
              <w:t>仪器仪表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B0101 </w:t>
            </w:r>
            <w:r w:rsidRPr="00046C75">
              <w:rPr>
                <w:rFonts w:hint="eastAsia"/>
                <w:szCs w:val="21"/>
              </w:rPr>
              <w:t>工业自动化仪表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B0102 </w:t>
            </w:r>
            <w:r w:rsidRPr="00046C75">
              <w:rPr>
                <w:rFonts w:hint="eastAsia"/>
                <w:szCs w:val="21"/>
              </w:rPr>
              <w:t>电工仪器仪表、电子测量仪器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B0103 </w:t>
            </w:r>
            <w:r w:rsidRPr="00046C75">
              <w:rPr>
                <w:rFonts w:hint="eastAsia"/>
                <w:szCs w:val="21"/>
              </w:rPr>
              <w:t>成分分析仪器、通信仪器</w:t>
            </w:r>
          </w:p>
        </w:tc>
      </w:tr>
      <w:tr w:rsidR="009F4FD3" w:rsidRPr="00046C75" w:rsidTr="008F424B">
        <w:trPr>
          <w:trHeight w:val="90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B0104 </w:t>
            </w:r>
            <w:r w:rsidRPr="00046C75">
              <w:rPr>
                <w:rFonts w:hint="eastAsia"/>
                <w:szCs w:val="21"/>
              </w:rPr>
              <w:t>光学仪器、</w:t>
            </w:r>
          </w:p>
        </w:tc>
      </w:tr>
      <w:tr w:rsidR="009F4FD3" w:rsidRPr="00046C75" w:rsidTr="008F424B">
        <w:trPr>
          <w:trHeight w:val="389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B0105 </w:t>
            </w:r>
            <w:r w:rsidRPr="00046C75">
              <w:rPr>
                <w:rFonts w:hint="eastAsia"/>
                <w:szCs w:val="21"/>
              </w:rPr>
              <w:t>试验机</w:t>
            </w:r>
            <w:r w:rsidRPr="00046C75">
              <w:rPr>
                <w:rFonts w:hint="eastAsia"/>
                <w:szCs w:val="21"/>
              </w:rPr>
              <w:t xml:space="preserve"> 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 </w:t>
            </w:r>
            <w:r w:rsidRPr="00046C75">
              <w:rPr>
                <w:rFonts w:hint="eastAsia"/>
                <w:szCs w:val="21"/>
              </w:rPr>
              <w:t>机电设备</w:t>
            </w:r>
          </w:p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B0201 </w:t>
            </w:r>
            <w:r w:rsidRPr="00046C75">
              <w:rPr>
                <w:rFonts w:hint="eastAsia"/>
                <w:szCs w:val="21"/>
              </w:rPr>
              <w:t>金属切削机床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B0202 </w:t>
            </w:r>
            <w:r w:rsidRPr="00046C75">
              <w:rPr>
                <w:rFonts w:hint="eastAsia"/>
                <w:szCs w:val="21"/>
              </w:rPr>
              <w:t>锻压、锻造、焊接设备</w:t>
            </w:r>
          </w:p>
        </w:tc>
      </w:tr>
      <w:tr w:rsidR="009F4FD3" w:rsidRPr="00046C75" w:rsidTr="008F424B">
        <w:trPr>
          <w:trHeight w:val="428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B0203 </w:t>
            </w:r>
            <w:r w:rsidRPr="00046C75">
              <w:rPr>
                <w:rFonts w:hint="eastAsia"/>
                <w:szCs w:val="21"/>
              </w:rPr>
              <w:t>电炉、电机、变压器</w:t>
            </w:r>
          </w:p>
        </w:tc>
      </w:tr>
      <w:tr w:rsidR="009F4FD3" w:rsidRPr="00046C75" w:rsidTr="008F424B">
        <w:trPr>
          <w:trHeight w:val="421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B0204 </w:t>
            </w:r>
            <w:r w:rsidRPr="00046C75">
              <w:rPr>
                <w:rFonts w:hint="eastAsia"/>
                <w:szCs w:val="21"/>
              </w:rPr>
              <w:t>起重运输机械、交通运输车辆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B0205 </w:t>
            </w:r>
            <w:r w:rsidRPr="00046C75">
              <w:rPr>
                <w:rFonts w:hint="eastAsia"/>
                <w:szCs w:val="21"/>
              </w:rPr>
              <w:t>冶金及矿山设备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B0206 </w:t>
            </w:r>
            <w:r w:rsidRPr="00046C75">
              <w:rPr>
                <w:rFonts w:hint="eastAsia"/>
                <w:szCs w:val="21"/>
              </w:rPr>
              <w:t>化工及石油设备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B0207 </w:t>
            </w:r>
            <w:r w:rsidRPr="00046C75">
              <w:rPr>
                <w:rFonts w:hint="eastAsia"/>
                <w:szCs w:val="21"/>
              </w:rPr>
              <w:t>兵器</w:t>
            </w:r>
          </w:p>
        </w:tc>
      </w:tr>
      <w:tr w:rsidR="009F4FD3" w:rsidRPr="00046C75" w:rsidTr="008F424B">
        <w:trPr>
          <w:trHeight w:val="504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B0208 </w:t>
            </w:r>
            <w:r w:rsidRPr="00046C75">
              <w:rPr>
                <w:rFonts w:hint="eastAsia"/>
                <w:szCs w:val="21"/>
              </w:rPr>
              <w:t>净化工艺设备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lastRenderedPageBreak/>
              <w:t xml:space="preserve">B03 </w:t>
            </w:r>
            <w:r w:rsidRPr="00046C75">
              <w:rPr>
                <w:rFonts w:hint="eastAsia"/>
                <w:szCs w:val="21"/>
              </w:rPr>
              <w:t>电子设备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B0301 </w:t>
            </w:r>
            <w:r w:rsidRPr="00046C75">
              <w:rPr>
                <w:rFonts w:hint="eastAsia"/>
                <w:szCs w:val="21"/>
              </w:rPr>
              <w:t>计算机及软件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B0302 </w:t>
            </w:r>
            <w:r w:rsidRPr="00046C75">
              <w:rPr>
                <w:rFonts w:hint="eastAsia"/>
                <w:szCs w:val="21"/>
              </w:rPr>
              <w:t>广播电视设备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B0303 </w:t>
            </w:r>
            <w:r w:rsidRPr="00046C75">
              <w:rPr>
                <w:rFonts w:hint="eastAsia"/>
                <w:szCs w:val="21"/>
              </w:rPr>
              <w:t>通信设备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B0304 </w:t>
            </w:r>
            <w:r w:rsidRPr="00046C75">
              <w:rPr>
                <w:rFonts w:hint="eastAsia"/>
                <w:szCs w:val="21"/>
              </w:rPr>
              <w:t>视听设备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B0305 </w:t>
            </w:r>
            <w:r w:rsidRPr="00046C75">
              <w:rPr>
                <w:rFonts w:hint="eastAsia"/>
                <w:szCs w:val="21"/>
              </w:rPr>
              <w:t>机器人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B0306</w:t>
            </w:r>
            <w:r w:rsidRPr="00046C75">
              <w:rPr>
                <w:rFonts w:hint="eastAsia"/>
                <w:szCs w:val="21"/>
              </w:rPr>
              <w:t>电子产品工艺设备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B04 </w:t>
            </w:r>
            <w:r w:rsidRPr="00046C75">
              <w:rPr>
                <w:rFonts w:hint="eastAsia"/>
                <w:szCs w:val="21"/>
              </w:rPr>
              <w:t>印刷机械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B0401 </w:t>
            </w:r>
            <w:r w:rsidRPr="00046C75">
              <w:rPr>
                <w:rFonts w:hint="eastAsia"/>
                <w:szCs w:val="21"/>
              </w:rPr>
              <w:t>铅印印刷机械</w:t>
            </w:r>
          </w:p>
        </w:tc>
      </w:tr>
      <w:tr w:rsidR="009F4FD3" w:rsidRPr="00046C75" w:rsidTr="008F424B">
        <w:trPr>
          <w:trHeight w:val="573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B0402 </w:t>
            </w:r>
            <w:r w:rsidRPr="00046C75">
              <w:rPr>
                <w:rFonts w:hint="eastAsia"/>
                <w:szCs w:val="21"/>
              </w:rPr>
              <w:t>复印、影印、打字设备</w:t>
            </w:r>
          </w:p>
        </w:tc>
      </w:tr>
      <w:tr w:rsidR="009F4FD3" w:rsidRPr="00046C75" w:rsidTr="008F424B">
        <w:trPr>
          <w:trHeight w:val="503"/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B05 </w:t>
            </w:r>
            <w:r w:rsidRPr="00046C75">
              <w:rPr>
                <w:rFonts w:hint="eastAsia"/>
                <w:szCs w:val="21"/>
              </w:rPr>
              <w:t>文体设备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B0501 </w:t>
            </w:r>
            <w:r w:rsidRPr="00046C75">
              <w:rPr>
                <w:rFonts w:hint="eastAsia"/>
                <w:szCs w:val="21"/>
              </w:rPr>
              <w:t>文艺设备</w:t>
            </w:r>
          </w:p>
        </w:tc>
      </w:tr>
      <w:tr w:rsidR="009F4FD3" w:rsidRPr="00046C75" w:rsidTr="008F424B">
        <w:trPr>
          <w:trHeight w:val="503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B0502 </w:t>
            </w:r>
            <w:r w:rsidRPr="00046C75">
              <w:rPr>
                <w:rFonts w:hint="eastAsia"/>
                <w:szCs w:val="21"/>
              </w:rPr>
              <w:t>体育设备</w:t>
            </w:r>
          </w:p>
        </w:tc>
      </w:tr>
      <w:tr w:rsidR="009F4FD3" w:rsidRPr="00046C75" w:rsidTr="008F424B">
        <w:trPr>
          <w:trHeight w:val="503"/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B06 </w:t>
            </w:r>
            <w:r w:rsidRPr="00046C75">
              <w:rPr>
                <w:rFonts w:hint="eastAsia"/>
                <w:szCs w:val="21"/>
              </w:rPr>
              <w:t>行政办公设备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B0601 </w:t>
            </w:r>
            <w:r w:rsidRPr="00046C75">
              <w:rPr>
                <w:rFonts w:hint="eastAsia"/>
                <w:szCs w:val="21"/>
              </w:rPr>
              <w:t>安全消防设备</w:t>
            </w:r>
          </w:p>
        </w:tc>
      </w:tr>
      <w:tr w:rsidR="009F4FD3" w:rsidRPr="00046C75" w:rsidTr="008F424B">
        <w:trPr>
          <w:trHeight w:val="503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B0602 </w:t>
            </w:r>
            <w:r w:rsidRPr="00046C75">
              <w:rPr>
                <w:rFonts w:hint="eastAsia"/>
                <w:szCs w:val="21"/>
              </w:rPr>
              <w:t>炊事设备</w:t>
            </w:r>
          </w:p>
        </w:tc>
      </w:tr>
      <w:tr w:rsidR="009F4FD3" w:rsidRPr="00046C75" w:rsidTr="008F424B">
        <w:trPr>
          <w:trHeight w:val="398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B0603 </w:t>
            </w:r>
            <w:r w:rsidRPr="00046C75">
              <w:rPr>
                <w:rFonts w:hint="eastAsia"/>
                <w:szCs w:val="21"/>
              </w:rPr>
              <w:t>清洁卫生设备</w:t>
            </w:r>
          </w:p>
        </w:tc>
      </w:tr>
      <w:tr w:rsidR="009F4FD3" w:rsidRPr="00046C75" w:rsidTr="008F424B">
        <w:trPr>
          <w:trHeight w:val="359"/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B07 </w:t>
            </w:r>
            <w:r w:rsidRPr="00046C75">
              <w:rPr>
                <w:rFonts w:hint="eastAsia"/>
                <w:szCs w:val="21"/>
              </w:rPr>
              <w:t>卫生医疗器械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</w:tbl>
    <w:p w:rsidR="009F4FD3" w:rsidRDefault="009F4FD3" w:rsidP="009F4FD3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（三）货物类（编码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1"/>
        <w:gridCol w:w="4511"/>
      </w:tblGrid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一级类别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二级类别</w:t>
            </w: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C01  </w:t>
            </w:r>
            <w:r w:rsidRPr="00046C75">
              <w:rPr>
                <w:rFonts w:hint="eastAsia"/>
                <w:szCs w:val="21"/>
              </w:rPr>
              <w:t>药品、合成材料及专用化学品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C02  </w:t>
            </w:r>
            <w:r w:rsidRPr="00046C75">
              <w:rPr>
                <w:rFonts w:hint="eastAsia"/>
                <w:szCs w:val="21"/>
              </w:rPr>
              <w:t>被服、服装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C03  </w:t>
            </w:r>
            <w:r w:rsidRPr="00046C75">
              <w:rPr>
                <w:rFonts w:hint="eastAsia"/>
                <w:szCs w:val="21"/>
              </w:rPr>
              <w:t>饮食物资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C04  </w:t>
            </w:r>
            <w:r w:rsidRPr="00046C75">
              <w:rPr>
                <w:rFonts w:hint="eastAsia"/>
                <w:szCs w:val="21"/>
              </w:rPr>
              <w:t>材料、耗材配件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材料包括建筑材料、金属材料等</w:t>
            </w: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C05  </w:t>
            </w:r>
            <w:r w:rsidRPr="00046C75">
              <w:rPr>
                <w:rFonts w:hint="eastAsia"/>
                <w:szCs w:val="21"/>
              </w:rPr>
              <w:t>图书、电子出版物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C06  </w:t>
            </w:r>
            <w:r w:rsidRPr="00046C75">
              <w:rPr>
                <w:rFonts w:hint="eastAsia"/>
                <w:szCs w:val="21"/>
              </w:rPr>
              <w:t>家具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包括木制、金属、钢木家具等</w:t>
            </w: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C07  </w:t>
            </w:r>
            <w:r w:rsidRPr="00046C75">
              <w:rPr>
                <w:rFonts w:hint="eastAsia"/>
                <w:szCs w:val="21"/>
              </w:rPr>
              <w:t>树木等绿化植物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  <w:tr w:rsidR="009F4FD3" w:rsidRPr="00046C75" w:rsidTr="008F424B">
        <w:trPr>
          <w:jc w:val="center"/>
        </w:trPr>
        <w:tc>
          <w:tcPr>
            <w:tcW w:w="40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C08 </w:t>
            </w:r>
            <w:r w:rsidRPr="00046C75">
              <w:rPr>
                <w:rFonts w:hint="eastAsia"/>
                <w:szCs w:val="21"/>
              </w:rPr>
              <w:t>其他货物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</w:tr>
    </w:tbl>
    <w:p w:rsidR="009F4FD3" w:rsidRDefault="009F4FD3" w:rsidP="009F4FD3">
      <w:pPr>
        <w:spacing w:line="360" w:lineRule="auto"/>
        <w:rPr>
          <w:szCs w:val="21"/>
        </w:rPr>
      </w:pPr>
      <w:r>
        <w:rPr>
          <w:rFonts w:hint="eastAsia"/>
          <w:szCs w:val="21"/>
        </w:rPr>
        <w:t>（四）服务类（编码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7"/>
        <w:gridCol w:w="4475"/>
      </w:tblGrid>
      <w:tr w:rsidR="009F4FD3" w:rsidRPr="00046C75" w:rsidTr="008F424B">
        <w:trPr>
          <w:jc w:val="center"/>
        </w:trPr>
        <w:tc>
          <w:tcPr>
            <w:tcW w:w="4047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一级类别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>二级类别</w:t>
            </w:r>
          </w:p>
        </w:tc>
      </w:tr>
      <w:tr w:rsidR="009F4FD3" w:rsidRPr="00046C75" w:rsidTr="008F424B">
        <w:trPr>
          <w:trHeight w:val="478"/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D01 </w:t>
            </w:r>
            <w:r w:rsidRPr="00046C75">
              <w:rPr>
                <w:rFonts w:hint="eastAsia"/>
                <w:szCs w:val="21"/>
              </w:rPr>
              <w:t>管理咨询及服务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D0101 </w:t>
            </w:r>
            <w:r w:rsidRPr="00046C75">
              <w:rPr>
                <w:rFonts w:hint="eastAsia"/>
                <w:szCs w:val="21"/>
              </w:rPr>
              <w:t>招标代理</w:t>
            </w:r>
          </w:p>
        </w:tc>
      </w:tr>
      <w:tr w:rsidR="009F4FD3" w:rsidRPr="00046C75" w:rsidTr="008F424B">
        <w:trPr>
          <w:trHeight w:val="456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D0102 </w:t>
            </w:r>
            <w:r w:rsidRPr="00046C75">
              <w:rPr>
                <w:rFonts w:hint="eastAsia"/>
                <w:szCs w:val="21"/>
              </w:rPr>
              <w:t>审计服务</w:t>
            </w:r>
          </w:p>
        </w:tc>
      </w:tr>
      <w:tr w:rsidR="009F4FD3" w:rsidRPr="00046C75" w:rsidTr="008F424B">
        <w:trPr>
          <w:trHeight w:val="449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D0103 </w:t>
            </w:r>
            <w:r w:rsidRPr="00046C75">
              <w:rPr>
                <w:rFonts w:hint="eastAsia"/>
                <w:szCs w:val="21"/>
              </w:rPr>
              <w:t>财务管理</w:t>
            </w:r>
          </w:p>
        </w:tc>
      </w:tr>
      <w:tr w:rsidR="009F4FD3" w:rsidRPr="00046C75" w:rsidTr="008F424B">
        <w:trPr>
          <w:trHeight w:val="441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D0104 </w:t>
            </w:r>
            <w:r w:rsidRPr="00046C75">
              <w:rPr>
                <w:rFonts w:hint="eastAsia"/>
                <w:szCs w:val="21"/>
              </w:rPr>
              <w:t>餐饮管理</w:t>
            </w:r>
          </w:p>
        </w:tc>
      </w:tr>
      <w:tr w:rsidR="009F4FD3" w:rsidRPr="00046C75" w:rsidTr="008F424B">
        <w:trPr>
          <w:trHeight w:val="419"/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D0105 </w:t>
            </w:r>
            <w:r w:rsidRPr="00046C75">
              <w:rPr>
                <w:rFonts w:hint="eastAsia"/>
                <w:szCs w:val="21"/>
              </w:rPr>
              <w:t>物业管理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D02 </w:t>
            </w:r>
            <w:r w:rsidRPr="00046C75">
              <w:rPr>
                <w:rFonts w:hint="eastAsia"/>
                <w:szCs w:val="21"/>
              </w:rPr>
              <w:t>租赁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D0201 </w:t>
            </w:r>
            <w:r w:rsidRPr="00046C75">
              <w:rPr>
                <w:rFonts w:hint="eastAsia"/>
                <w:szCs w:val="21"/>
              </w:rPr>
              <w:t>货物租赁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D0202 </w:t>
            </w:r>
            <w:r w:rsidRPr="00046C75">
              <w:rPr>
                <w:rFonts w:hint="eastAsia"/>
                <w:szCs w:val="21"/>
              </w:rPr>
              <w:t>汽车租赁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D0203 </w:t>
            </w:r>
            <w:r w:rsidRPr="00046C75">
              <w:rPr>
                <w:rFonts w:hint="eastAsia"/>
                <w:szCs w:val="21"/>
              </w:rPr>
              <w:t>房屋租赁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 w:val="restart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D03 </w:t>
            </w:r>
            <w:r w:rsidRPr="00046C75">
              <w:rPr>
                <w:rFonts w:hint="eastAsia"/>
                <w:szCs w:val="21"/>
              </w:rPr>
              <w:t>其他服务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D0301 </w:t>
            </w:r>
            <w:r w:rsidRPr="00046C75">
              <w:rPr>
                <w:rFonts w:hint="eastAsia"/>
                <w:szCs w:val="21"/>
              </w:rPr>
              <w:t>广告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D0302 </w:t>
            </w:r>
            <w:r w:rsidRPr="00046C75">
              <w:rPr>
                <w:rFonts w:hint="eastAsia"/>
                <w:szCs w:val="21"/>
              </w:rPr>
              <w:t>会议服务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D0303 </w:t>
            </w:r>
            <w:r w:rsidRPr="00046C75">
              <w:rPr>
                <w:rFonts w:hint="eastAsia"/>
                <w:szCs w:val="21"/>
              </w:rPr>
              <w:t>培训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D0304 </w:t>
            </w:r>
            <w:r w:rsidRPr="00046C75">
              <w:rPr>
                <w:rFonts w:hint="eastAsia"/>
                <w:szCs w:val="21"/>
              </w:rPr>
              <w:t>安保服务</w:t>
            </w:r>
          </w:p>
        </w:tc>
      </w:tr>
      <w:tr w:rsidR="009F4FD3" w:rsidRPr="00046C75" w:rsidTr="008F424B">
        <w:trPr>
          <w:jc w:val="center"/>
        </w:trPr>
        <w:tc>
          <w:tcPr>
            <w:tcW w:w="4047" w:type="dxa"/>
            <w:vMerge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</w:p>
        </w:tc>
        <w:tc>
          <w:tcPr>
            <w:tcW w:w="4475" w:type="dxa"/>
            <w:shd w:val="clear" w:color="auto" w:fill="auto"/>
            <w:vAlign w:val="center"/>
          </w:tcPr>
          <w:p w:rsidR="009F4FD3" w:rsidRPr="00046C75" w:rsidRDefault="009F4FD3" w:rsidP="008F424B">
            <w:pPr>
              <w:spacing w:line="360" w:lineRule="auto"/>
              <w:rPr>
                <w:szCs w:val="21"/>
              </w:rPr>
            </w:pPr>
            <w:r w:rsidRPr="00046C75">
              <w:rPr>
                <w:rFonts w:hint="eastAsia"/>
                <w:szCs w:val="21"/>
              </w:rPr>
              <w:t xml:space="preserve">D0305 </w:t>
            </w:r>
            <w:r w:rsidRPr="00046C75">
              <w:rPr>
                <w:rFonts w:hint="eastAsia"/>
                <w:szCs w:val="21"/>
              </w:rPr>
              <w:t>印刷、出版、发行</w:t>
            </w:r>
          </w:p>
        </w:tc>
      </w:tr>
    </w:tbl>
    <w:p w:rsidR="009F4FD3" w:rsidRDefault="009F4FD3" w:rsidP="009F4FD3">
      <w:pPr>
        <w:rPr>
          <w:color w:val="FF0000"/>
          <w:sz w:val="24"/>
        </w:rPr>
      </w:pPr>
    </w:p>
    <w:p w:rsidR="009F4FD3" w:rsidRDefault="009F4FD3" w:rsidP="009F4FD3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9F4FD3" w:rsidRDefault="009F4FD3" w:rsidP="009F4FD3"/>
    <w:p w:rsidR="00EE6DC2" w:rsidRPr="00EE6DC2" w:rsidRDefault="00EE6DC2" w:rsidP="00EE6DC2">
      <w:pPr>
        <w:rPr>
          <w:rFonts w:ascii="仿宋" w:eastAsia="仿宋" w:hAnsi="仿宋"/>
          <w:sz w:val="32"/>
          <w:szCs w:val="32"/>
        </w:rPr>
      </w:pPr>
    </w:p>
    <w:p w:rsidR="00EE6DC2" w:rsidRDefault="00EE6DC2" w:rsidP="00EE6DC2">
      <w:pPr>
        <w:rPr>
          <w:rFonts w:ascii="仿宋" w:eastAsia="仿宋" w:hAnsi="仿宋"/>
          <w:sz w:val="32"/>
          <w:szCs w:val="32"/>
        </w:rPr>
      </w:pPr>
    </w:p>
    <w:p w:rsidR="00EF4511" w:rsidRPr="0014466A" w:rsidRDefault="00EF4511" w:rsidP="0014466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F4511" w:rsidRPr="0014466A" w:rsidSect="00605BF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D8" w:rsidRDefault="006725D8" w:rsidP="00541D12">
      <w:r>
        <w:separator/>
      </w:r>
    </w:p>
  </w:endnote>
  <w:endnote w:type="continuationSeparator" w:id="0">
    <w:p w:rsidR="006725D8" w:rsidRDefault="006725D8" w:rsidP="0054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2281"/>
      <w:docPartObj>
        <w:docPartGallery w:val="Page Numbers (Bottom of Page)"/>
        <w:docPartUnique/>
      </w:docPartObj>
    </w:sdtPr>
    <w:sdtContent>
      <w:p w:rsidR="00E179A1" w:rsidRDefault="00DF5293">
        <w:pPr>
          <w:pStyle w:val="a4"/>
          <w:jc w:val="center"/>
        </w:pPr>
        <w:fldSimple w:instr=" PAGE   \* MERGEFORMAT ">
          <w:r w:rsidR="00A37EA3" w:rsidRPr="00A37EA3">
            <w:rPr>
              <w:noProof/>
              <w:lang w:val="zh-CN"/>
            </w:rPr>
            <w:t>2</w:t>
          </w:r>
        </w:fldSimple>
      </w:p>
    </w:sdtContent>
  </w:sdt>
  <w:p w:rsidR="00E179A1" w:rsidRDefault="00E179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D8" w:rsidRDefault="006725D8" w:rsidP="00541D12">
      <w:r>
        <w:separator/>
      </w:r>
    </w:p>
  </w:footnote>
  <w:footnote w:type="continuationSeparator" w:id="0">
    <w:p w:rsidR="006725D8" w:rsidRDefault="006725D8" w:rsidP="0054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12"/>
    <w:rsid w:val="0014466A"/>
    <w:rsid w:val="001522F5"/>
    <w:rsid w:val="001D6516"/>
    <w:rsid w:val="002D19FE"/>
    <w:rsid w:val="003D69D0"/>
    <w:rsid w:val="00407E97"/>
    <w:rsid w:val="00453F05"/>
    <w:rsid w:val="0053379F"/>
    <w:rsid w:val="00541D12"/>
    <w:rsid w:val="00570CBC"/>
    <w:rsid w:val="00605BF5"/>
    <w:rsid w:val="006725D8"/>
    <w:rsid w:val="006753A2"/>
    <w:rsid w:val="00723301"/>
    <w:rsid w:val="00773F91"/>
    <w:rsid w:val="00851120"/>
    <w:rsid w:val="008C298B"/>
    <w:rsid w:val="00966598"/>
    <w:rsid w:val="009A4DA8"/>
    <w:rsid w:val="009F4FD3"/>
    <w:rsid w:val="00A37EA3"/>
    <w:rsid w:val="00A90660"/>
    <w:rsid w:val="00A96556"/>
    <w:rsid w:val="00AC51AC"/>
    <w:rsid w:val="00B42053"/>
    <w:rsid w:val="00CF0DC9"/>
    <w:rsid w:val="00D063CF"/>
    <w:rsid w:val="00D857F5"/>
    <w:rsid w:val="00DF5293"/>
    <w:rsid w:val="00E14306"/>
    <w:rsid w:val="00E179A1"/>
    <w:rsid w:val="00EE6A0F"/>
    <w:rsid w:val="00EE6DC2"/>
    <w:rsid w:val="00EF4511"/>
    <w:rsid w:val="00F43DE7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F4511"/>
    <w:pPr>
      <w:widowControl/>
      <w:spacing w:line="900" w:lineRule="atLeast"/>
      <w:jc w:val="center"/>
      <w:outlineLvl w:val="0"/>
    </w:pPr>
    <w:rPr>
      <w:rFonts w:ascii="宋体" w:eastAsia="宋体" w:hAnsi="宋体" w:cs="宋体"/>
      <w:b/>
      <w:bCs/>
      <w:color w:val="3B3B3B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D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F45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F4511"/>
  </w:style>
  <w:style w:type="character" w:customStyle="1" w:styleId="1Char">
    <w:name w:val="标题 1 Char"/>
    <w:basedOn w:val="a0"/>
    <w:link w:val="1"/>
    <w:uiPriority w:val="9"/>
    <w:rsid w:val="00EF4511"/>
    <w:rPr>
      <w:rFonts w:ascii="宋体" w:eastAsia="宋体" w:hAnsi="宋体" w:cs="宋体"/>
      <w:b/>
      <w:bCs/>
      <w:color w:val="3B3B3B"/>
      <w:kern w:val="36"/>
      <w:sz w:val="39"/>
      <w:szCs w:val="39"/>
    </w:rPr>
  </w:style>
  <w:style w:type="paragraph" w:customStyle="1" w:styleId="vsbcontentstart">
    <w:name w:val="vsbcontent_start"/>
    <w:basedOn w:val="a"/>
    <w:rsid w:val="00EF4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F4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EF4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57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85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8E8E8"/>
                    <w:right w:val="none" w:sz="0" w:space="0" w:color="auto"/>
                  </w:divBdr>
                </w:div>
                <w:div w:id="6098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2018-03-16T06:46:00Z</cp:lastPrinted>
  <dcterms:created xsi:type="dcterms:W3CDTF">2018-03-16T02:48:00Z</dcterms:created>
  <dcterms:modified xsi:type="dcterms:W3CDTF">2018-03-16T07:02:00Z</dcterms:modified>
</cp:coreProperties>
</file>